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41" w:rsidRPr="00A05438" w:rsidRDefault="009B7641" w:rsidP="009B7641">
      <w:pPr>
        <w:pStyle w:val="Style"/>
        <w:jc w:val="center"/>
        <w:outlineLvl w:val="0"/>
        <w:rPr>
          <w:b/>
        </w:rPr>
      </w:pPr>
      <w:r>
        <w:rPr>
          <w:b/>
        </w:rPr>
        <w:t xml:space="preserve">РЕШЕНИЕ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  <w:lang w:val="en-US"/>
        </w:rPr>
        <w:t xml:space="preserve"> ПРОТОКОЛ №6</w:t>
      </w:r>
    </w:p>
    <w:p w:rsidR="009B7641" w:rsidRDefault="009B7641" w:rsidP="009B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20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B7641" w:rsidRDefault="009B7641" w:rsidP="009B76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438" w:rsidRDefault="00A05438" w:rsidP="00A05438">
      <w:pPr>
        <w:pStyle w:val="Style"/>
        <w:jc w:val="center"/>
        <w:outlineLvl w:val="0"/>
        <w:rPr>
          <w:b/>
        </w:rPr>
      </w:pPr>
    </w:p>
    <w:p w:rsidR="00A05438" w:rsidRDefault="00A05438" w:rsidP="00A054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438" w:rsidRDefault="00A05438" w:rsidP="00A054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438" w:rsidRDefault="00A05438" w:rsidP="00A054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43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054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Докладна записка с Вх. №100/21.</w:t>
      </w:r>
      <w:r w:rsidRPr="00A0543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A05438">
        <w:rPr>
          <w:rFonts w:ascii="Times New Roman" w:hAnsi="Times New Roman" w:cs="Times New Roman"/>
          <w:i/>
          <w:color w:val="000000"/>
          <w:sz w:val="24"/>
          <w:szCs w:val="24"/>
        </w:rPr>
        <w:t>04.</w:t>
      </w:r>
      <w:r w:rsidRPr="00A0543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A054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2020 г.- </w:t>
      </w:r>
      <w:r w:rsidRPr="00A05438">
        <w:rPr>
          <w:rFonts w:ascii="Times New Roman" w:hAnsi="Times New Roman" w:cs="Times New Roman"/>
          <w:i/>
          <w:sz w:val="24"/>
          <w:szCs w:val="24"/>
        </w:rPr>
        <w:t>Приемане на неприсъствени решения по точките от дневния ред на редовно заседание на Общото събрание на „Асоциация по В и К – Кърджали”</w:t>
      </w:r>
    </w:p>
    <w:p w:rsidR="00A05438" w:rsidRPr="00FD6ED3" w:rsidRDefault="00A05438" w:rsidP="00A0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3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>Илкнур</w:t>
      </w:r>
      <w:proofErr w:type="spellEnd"/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Кязим</w:t>
      </w:r>
      <w:r w:rsidRPr="00956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956D90">
        <w:rPr>
          <w:rFonts w:ascii="Times New Roman" w:eastAsia="Times New Roman" w:hAnsi="Times New Roman" w:cs="Times New Roman"/>
          <w:i/>
          <w:sz w:val="24"/>
          <w:szCs w:val="24"/>
        </w:rPr>
        <w:t xml:space="preserve"> кмет на община Момчилград</w:t>
      </w:r>
    </w:p>
    <w:p w:rsidR="00A05438" w:rsidRDefault="00A05438" w:rsidP="00A054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438" w:rsidRDefault="00A05438" w:rsidP="009B7641">
      <w:pPr>
        <w:pStyle w:val="Style"/>
        <w:jc w:val="center"/>
        <w:outlineLvl w:val="0"/>
        <w:rPr>
          <w:b/>
        </w:rPr>
      </w:pPr>
      <w:r>
        <w:rPr>
          <w:b/>
        </w:rPr>
        <w:t>РЕШЕНИЕ №59</w:t>
      </w:r>
      <w:r>
        <w:rPr>
          <w:b/>
          <w:lang w:val="en-US"/>
        </w:rPr>
        <w:t xml:space="preserve"> </w:t>
      </w:r>
    </w:p>
    <w:p w:rsidR="00A05438" w:rsidRDefault="00A05438" w:rsidP="00A05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 21, ал. 1, т. 23 и ал. 2, чл. 27, ал. 5 от ЗМСМА, във връзка с чл. 198е, ал. 3 и ал. 5 от Закона за водите /ЗВ/ и във връзка с писмо с Изх. №АВиК-01-237-2 /13. 04. 2020 г. за свикване на общото събрание на Асоциация по В и К на обособената територия, обслужвана от „В и К" ООД, гр. Кърджали, Общински съвет – Момчилград приема: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438" w:rsidRDefault="00A05438" w:rsidP="00A0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насроченото Общо събрание на 28 април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 xml:space="preserve">на «Асоциацията по В и К – Кърджали»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представителят на Община Момчилград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Кязим – Кмет на община Момчилград, да вземе участие в Общо събрание. При невъзможност за участие на Кмета на Общината в Общото събрание на «Асоциацията по В и К – Кърджали» упълномощава свой представител  инж. Севдалин Огнянов  – Директор дирекция в  Община Момчилград. </w:t>
      </w:r>
    </w:p>
    <w:p w:rsidR="00A05438" w:rsidRDefault="00A05438" w:rsidP="00A054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ДАВА МАНДАТ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Кязим – Кмет на община Момчилград, в качеството и на представител на община Момчилград или инж. Севдалин Огнянов -  Директор дирекция в  Община Момчилград в общото събрание на Асоциацията насрочено за 28. 04. 2020 год., за представяне на позицията на общината по точките от дневния ред на заседанието, както следва:</w:t>
      </w:r>
    </w:p>
    <w:p w:rsidR="00A05438" w:rsidRDefault="00A05438" w:rsidP="00A054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</w:rPr>
        <w:t xml:space="preserve"> – да гласува за приемане на годишния отчет за дейността на Асоциацията за 2019 год., в изпълнение на чл. 198в, ал. 4, т. 10 от Закона за водите и чл. 9, ал. 2 от Правилника за организацията и дейността на асоциациите по водоснабдяване и канализация 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ПОДАВиК</w:t>
      </w:r>
      <w:proofErr w:type="spellEnd"/>
      <w:r>
        <w:rPr>
          <w:rFonts w:ascii="Times New Roman" w:hAnsi="Times New Roman" w:cs="Times New Roman"/>
          <w:sz w:val="24"/>
          <w:szCs w:val="24"/>
        </w:rPr>
        <w:t>/.</w:t>
      </w:r>
    </w:p>
    <w:p w:rsidR="00A05438" w:rsidRDefault="00A05438" w:rsidP="00A054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>
        <w:rPr>
          <w:rFonts w:ascii="Times New Roman" w:hAnsi="Times New Roman" w:cs="Times New Roman"/>
          <w:sz w:val="24"/>
          <w:szCs w:val="24"/>
        </w:rPr>
        <w:t xml:space="preserve"> – да гласува за приемане на отчета за изпълнението на бюджета на Асоциацията за 2019 год., в съответствие с чл. 9, ал. 2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5438" w:rsidRDefault="00A05438" w:rsidP="00A0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>
        <w:rPr>
          <w:rFonts w:ascii="Times New Roman" w:hAnsi="Times New Roman" w:cs="Times New Roman"/>
          <w:sz w:val="24"/>
          <w:szCs w:val="24"/>
        </w:rPr>
        <w:t xml:space="preserve"> – да гласува за приемане на бюджета на Асоциацията за 2020 год., съгласно чл. 198в, ал. 4, т. 9 от ЗВ и чл. 21, ал. 1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ПОДАВиК</w:t>
      </w:r>
      <w:proofErr w:type="spellEnd"/>
    </w:p>
    <w:p w:rsidR="00A05438" w:rsidRDefault="00A05438" w:rsidP="00A05438">
      <w:pPr>
        <w:spacing w:after="0" w:line="240" w:lineRule="auto"/>
        <w:jc w:val="both"/>
      </w:pPr>
    </w:p>
    <w:p w:rsidR="00A05438" w:rsidRDefault="00A05438" w:rsidP="00A05438">
      <w:pPr>
        <w:spacing w:after="0" w:line="240" w:lineRule="auto"/>
        <w:jc w:val="both"/>
      </w:pPr>
    </w:p>
    <w:p w:rsidR="00A05438" w:rsidRDefault="00A05438" w:rsidP="00A05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438" w:rsidRDefault="00A05438" w:rsidP="00A05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438" w:rsidRPr="009B7641" w:rsidRDefault="009B7641" w:rsidP="009B764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8112"/>
        </w:tabs>
        <w:spacing w:after="0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438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438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438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438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438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438" w:rsidRPr="0051787D">
        <w:rPr>
          <w:rFonts w:ascii="Times New Roman" w:hAnsi="Times New Roman" w:cs="Times New Roman"/>
          <w:b/>
          <w:sz w:val="24"/>
          <w:szCs w:val="24"/>
          <w:lang w:eastAsia="en-US"/>
        </w:rPr>
        <w:t>ПРЕДСЕДАТЕЛ: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(П)</w:t>
      </w:r>
    </w:p>
    <w:p w:rsidR="00A05438" w:rsidRPr="0051787D" w:rsidRDefault="00A05438" w:rsidP="00A054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Pr="0051787D">
        <w:rPr>
          <w:rFonts w:ascii="Times New Roman" w:hAnsi="Times New Roman" w:cs="Times New Roman"/>
          <w:b/>
          <w:sz w:val="24"/>
          <w:szCs w:val="24"/>
          <w:lang w:eastAsia="en-US"/>
        </w:rPr>
        <w:t>Ерсин Метин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</w:p>
    <w:p w:rsidR="00A05438" w:rsidRPr="00B735B7" w:rsidRDefault="00A05438" w:rsidP="00A0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438" w:rsidRPr="00B735B7" w:rsidSect="007E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5438"/>
    <w:rsid w:val="00393C48"/>
    <w:rsid w:val="00787F88"/>
    <w:rsid w:val="007E6614"/>
    <w:rsid w:val="009B7641"/>
    <w:rsid w:val="00A05438"/>
    <w:rsid w:val="00D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A05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4</cp:revision>
  <cp:lastPrinted>2020-04-27T11:14:00Z</cp:lastPrinted>
  <dcterms:created xsi:type="dcterms:W3CDTF">2020-04-27T08:35:00Z</dcterms:created>
  <dcterms:modified xsi:type="dcterms:W3CDTF">2020-05-14T11:47:00Z</dcterms:modified>
</cp:coreProperties>
</file>