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7E4A1" w14:textId="5F6471E5" w:rsidR="00A608C2" w:rsidRPr="009A50B4" w:rsidRDefault="00EA13FE" w:rsidP="006B2065">
      <w:pPr>
        <w:pStyle w:val="a7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9A50B4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7A5D92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5DD543B2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D60A45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4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M4KwIAAE8EAAAOAAAAZHJzL2Uyb0RvYy54bWysVNtu2zAMfR+wfxD0vjpJ07Ux6hRdsw4D&#10;ugvQ7QMYWY6FyaJGKbGzry8lp2nRbS/D/CCIonRIHh768mrorNhpCgZdJacnEym0U1gbt6nk92+3&#10;by6kCBFcDRadruReB3m1fP3qsvelnmGLttYkGMSFsveVbGP0ZVEE1eoOwgl67djZIHUQ2aRNURP0&#10;jN7ZYjaZvC16pNoTKh0Cn65Gp1xm/KbRKn5pmqCjsJXk3GJeKa/rtBbLSyg3BL416pAG/EMWHRjH&#10;QY9QK4ggtmR+g+qMIgzYxBOFXYFNY5TONXA108mLau5b8DrXwuQEf6Qp/D9Y9Xl377+SiMM7HLiB&#10;uYjg71D9CMLhTQtuo6+JsG811Bx4migreh/Kw9NEdShDAln3n7DmJsM2YgYaGuoSK1ynYHRuwP5I&#10;uh6iUHw4u1jMT0/Zpdh3Op8tJrkrBZSPrz2F+EFjJ9KmksRNzeiwuwsxZQPl45UULKA19a2xNhu0&#10;Wd9YEjtgAdzmLxfw4pp1oufo0/MzzgNYh+TqkYq/gk3y9yewlMwKQjsGDfuwwjgKrTOR1W5NV8mL&#10;43MoE7XvXZ21GMHYcc9lWXfgOtE7Eh2H9cAXE+drrPfMOuGoap5C3rRIv6ToWdGVDD+3QFoK+9Fx&#10;5xbT+TyNQDbmZ+czNui5Z/3cA04xVCWjFOP2Jo5js/VkNi1HGrXi8Jq73ZjciKesDnmzanN/DhOW&#10;xuK5nW89/QeWDwAAAP//AwBQSwMEFAAGAAgAAAAhAOn+cW7fAAAACQEAAA8AAABkcnMvZG93bnJl&#10;di54bWxMj8FOwzAQRO9I/IO1lXqpWiehgijEqRCiFy5A4MDRjRcnaryOYqdN+XqWE9x2NKPZN+Vu&#10;dr044Rg6TwrSTQICqfGmI6vg432/zkGEqMno3hMquGCAXXV9VerC+DO94amOVnAJhUIraGMcCilD&#10;06LTYeMHJPa+/Oh0ZDlaaUZ95nLXyyxJbqXTHfGHVg/42GJzrCenoHma6NPWL/W3udiQD6/4nK5W&#10;Si0X88M9iIhz/AvDLz6jQ8VMBz+RCaJXsN5mjB7ZyHkTB7bpDR8HBXdZArIq5f8F1Q8AAAD//wMA&#10;UEsBAi0AFAAGAAgAAAAhALaDOJL+AAAA4QEAABMAAAAAAAAAAAAAAAAAAAAAAFtDb250ZW50X1R5&#10;cGVzXS54bWxQSwECLQAUAAYACAAAACEAOP0h/9YAAACUAQAACwAAAAAAAAAAAAAAAAAvAQAAX3Jl&#10;bHMvLnJlbHNQSwECLQAUAAYACAAAACEA67jzOCsCAABPBAAADgAAAAAAAAAAAAAAAAAuAgAAZHJz&#10;L2Uyb0RvYy54bWxQSwECLQAUAAYACAAAACEA6f5xbt8AAAAJAQAADwAAAAAAAAAAAAAAAACFBAAA&#10;ZHJzL2Rvd25yZXYueG1sUEsFBgAAAAAEAAQA8wAAAJEFAAAAAA==&#10;" strokeweight=".25pt">
                <v:stroke dashstyle="1 1" endcap="round"/>
                <v:textbox>
                  <w:txbxContent>
                    <w:p w14:paraId="027D2BBC" w14:textId="5DD543B2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D60A45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4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9A50B4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9A50B4" w:rsidRDefault="00A608C2" w:rsidP="006B2065">
      <w:pPr>
        <w:pStyle w:val="a7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9A50B4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9A50B4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9A50B4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9A50B4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9A50B4" w:rsidRDefault="00A608C2" w:rsidP="007A79D8">
      <w:pPr>
        <w:pStyle w:val="a7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9A50B4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5A2A483" w14:textId="77777777" w:rsidR="00FE230C" w:rsidRPr="009A50B4" w:rsidRDefault="00FE230C" w:rsidP="00B74F19">
      <w:pPr>
        <w:pStyle w:val="a7"/>
        <w:rPr>
          <w:rFonts w:ascii="Times New Roman" w:hAnsi="Times New Roman" w:cs="Times New Roman"/>
          <w:b/>
          <w:bCs/>
          <w:lang w:val="bg-BG"/>
        </w:rPr>
      </w:pPr>
    </w:p>
    <w:p w14:paraId="76B02113" w14:textId="77777777" w:rsidR="00B74F19" w:rsidRPr="009A50B4" w:rsidRDefault="00B74F19" w:rsidP="00B74F19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9A50B4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9A50B4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9A50B4" w:rsidRDefault="00B74F19" w:rsidP="00B74F19">
      <w:pPr>
        <w:pStyle w:val="a7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9A50B4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F2426C" w:rsidRDefault="002B631B" w:rsidP="007A79D8">
      <w:pPr>
        <w:pStyle w:val="a7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F2426C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Pr="00F2426C" w:rsidRDefault="007A79D8" w:rsidP="007A79D8">
      <w:pPr>
        <w:pStyle w:val="a7"/>
        <w:rPr>
          <w:rFonts w:ascii="Times New Roman" w:hAnsi="Times New Roman" w:cs="Times New Roman"/>
          <w:bCs/>
          <w:sz w:val="21"/>
          <w:szCs w:val="21"/>
          <w:lang w:val="bg-BG"/>
        </w:rPr>
      </w:pPr>
    </w:p>
    <w:p w14:paraId="4DB734E7" w14:textId="5C227A8E" w:rsidR="00C4464A" w:rsidRPr="00F2426C" w:rsidRDefault="00B74F19" w:rsidP="00246E36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2426C">
        <w:rPr>
          <w:rFonts w:ascii="Times New Roman" w:hAnsi="Times New Roman" w:cs="Times New Roman"/>
          <w:b/>
          <w:bCs/>
          <w:lang w:val="bg-BG"/>
        </w:rPr>
        <w:t>ОТНОСНО:</w:t>
      </w:r>
      <w:r w:rsidRPr="00F2426C">
        <w:rPr>
          <w:rFonts w:ascii="Times New Roman" w:hAnsi="Times New Roman" w:cs="Times New Roman"/>
          <w:bCs/>
          <w:lang w:val="bg-BG"/>
        </w:rPr>
        <w:t xml:space="preserve">  </w:t>
      </w:r>
      <w:r w:rsidR="00154CBB" w:rsidRPr="00F2426C">
        <w:rPr>
          <w:rFonts w:ascii="Times New Roman" w:hAnsi="Times New Roman" w:cs="Times New Roman"/>
          <w:bCs/>
          <w:lang w:val="bg-BG"/>
        </w:rPr>
        <w:t>Разрешение за изработване на проект на подробен устройствен план</w:t>
      </w:r>
      <w:r w:rsidR="00154CBB" w:rsidRPr="00F2426C">
        <w:rPr>
          <w:rFonts w:ascii="Times New Roman" w:hAnsi="Times New Roman" w:cs="Times New Roman"/>
          <w:bCs/>
        </w:rPr>
        <w:t xml:space="preserve"> </w:t>
      </w:r>
      <w:r w:rsidR="00154CBB" w:rsidRPr="00F2426C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D60A45" w:rsidRPr="00F2426C">
        <w:rPr>
          <w:rFonts w:ascii="Times New Roman" w:hAnsi="Times New Roman" w:cs="Times New Roman"/>
          <w:bCs/>
          <w:lang w:val="bg-BG"/>
        </w:rPr>
        <w:t>)</w:t>
      </w:r>
      <w:r w:rsidR="00246E36" w:rsidRPr="00F2426C">
        <w:rPr>
          <w:rFonts w:ascii="Times New Roman" w:hAnsi="Times New Roman" w:cs="Times New Roman"/>
        </w:rPr>
        <w:t xml:space="preserve"> </w:t>
      </w:r>
      <w:r w:rsidR="00246E36" w:rsidRPr="00F2426C">
        <w:rPr>
          <w:rFonts w:ascii="Times New Roman" w:hAnsi="Times New Roman" w:cs="Times New Roman"/>
          <w:lang w:val="bg-BG"/>
        </w:rPr>
        <w:t xml:space="preserve">за </w:t>
      </w:r>
      <w:r w:rsidR="00AA566E" w:rsidRPr="00F2426C">
        <w:rPr>
          <w:rFonts w:ascii="Times New Roman" w:hAnsi="Times New Roman" w:cs="Times New Roman"/>
          <w:lang w:val="bg-BG"/>
        </w:rPr>
        <w:t>обект: „</w:t>
      </w:r>
      <w:r w:rsidR="009A50B4" w:rsidRPr="00F2426C">
        <w:rPr>
          <w:rFonts w:ascii="Times New Roman" w:hAnsi="Times New Roman" w:cs="Times New Roman"/>
          <w:lang w:val="bg-BG"/>
        </w:rPr>
        <w:t xml:space="preserve">Отпично отклоние от съществуваща мрежа на Виваком България ЕАД на път </w:t>
      </w:r>
      <w:r w:rsidR="009A50B4" w:rsidRPr="00F2426C">
        <w:rPr>
          <w:rFonts w:ascii="Times New Roman" w:hAnsi="Times New Roman" w:cs="Times New Roman"/>
        </w:rPr>
        <w:t>I-</w:t>
      </w:r>
      <w:r w:rsidR="009A50B4" w:rsidRPr="00F2426C">
        <w:rPr>
          <w:rFonts w:ascii="Times New Roman" w:hAnsi="Times New Roman" w:cs="Times New Roman"/>
          <w:lang w:val="bg-BG"/>
        </w:rPr>
        <w:t>5 до нова каб. шахта тип ШКС 01/02 в ПИ с идент. 02292.22.12</w:t>
      </w:r>
      <w:r w:rsidR="00457D89" w:rsidRPr="00F2426C">
        <w:rPr>
          <w:rFonts w:ascii="Times New Roman" w:hAnsi="Times New Roman" w:cs="Times New Roman"/>
          <w:lang w:val="bg-BG"/>
        </w:rPr>
        <w:t xml:space="preserve"> по КККР на гр. </w:t>
      </w:r>
      <w:r w:rsidR="009A50B4" w:rsidRPr="00F2426C">
        <w:rPr>
          <w:rFonts w:ascii="Times New Roman" w:hAnsi="Times New Roman" w:cs="Times New Roman"/>
          <w:lang w:val="bg-BG"/>
        </w:rPr>
        <w:t>Балабаново</w:t>
      </w:r>
      <w:r w:rsidR="00F41662">
        <w:rPr>
          <w:rFonts w:ascii="Times New Roman" w:hAnsi="Times New Roman" w:cs="Times New Roman"/>
          <w:lang w:val="bg-BG"/>
        </w:rPr>
        <w:t>“</w:t>
      </w:r>
      <w:r w:rsidR="009A50B4" w:rsidRPr="00F2426C">
        <w:rPr>
          <w:rFonts w:ascii="Times New Roman" w:hAnsi="Times New Roman" w:cs="Times New Roman"/>
          <w:lang w:val="bg-BG"/>
        </w:rPr>
        <w:t xml:space="preserve"> с трасе преминаващо през ПИ с идент. 02292.22.12, 02292.22.300 и 02292.1.28</w:t>
      </w:r>
      <w:r w:rsidR="0049055E" w:rsidRPr="00F2426C">
        <w:rPr>
          <w:rFonts w:ascii="Times New Roman" w:hAnsi="Times New Roman" w:cs="Times New Roman"/>
          <w:lang w:val="bg-BG"/>
        </w:rPr>
        <w:t xml:space="preserve"> по КККР на г</w:t>
      </w:r>
      <w:r w:rsidR="00887625">
        <w:rPr>
          <w:rFonts w:ascii="Times New Roman" w:hAnsi="Times New Roman" w:cs="Times New Roman"/>
          <w:lang w:val="bg-BG"/>
        </w:rPr>
        <w:t>с</w:t>
      </w:r>
      <w:r w:rsidR="0049055E" w:rsidRPr="00F2426C">
        <w:rPr>
          <w:rFonts w:ascii="Times New Roman" w:hAnsi="Times New Roman" w:cs="Times New Roman"/>
          <w:lang w:val="bg-BG"/>
        </w:rPr>
        <w:t>р. Балабаново</w:t>
      </w:r>
      <w:r w:rsidR="00887625">
        <w:rPr>
          <w:rFonts w:ascii="Times New Roman" w:hAnsi="Times New Roman" w:cs="Times New Roman"/>
          <w:lang w:val="bg-BG"/>
        </w:rPr>
        <w:t>, общ. Момчилград</w:t>
      </w:r>
      <w:r w:rsidR="00457D89" w:rsidRPr="00F2426C">
        <w:rPr>
          <w:rFonts w:ascii="Times New Roman" w:hAnsi="Times New Roman" w:cs="Times New Roman"/>
          <w:lang w:val="bg-BG"/>
        </w:rPr>
        <w:t xml:space="preserve">, </w:t>
      </w:r>
      <w:r w:rsidR="00154CBB" w:rsidRPr="00F2426C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 съгласно чл. 124а, ал. 1 от ЗУТ.</w:t>
      </w:r>
    </w:p>
    <w:p w14:paraId="08755FE2" w14:textId="77777777" w:rsidR="007607C3" w:rsidRPr="00F41662" w:rsidRDefault="00AB0329" w:rsidP="00246E36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41662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F41662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F41662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F41662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F41662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9EC0C0A" w14:textId="77777777" w:rsidR="00246E36" w:rsidRPr="00F41662" w:rsidRDefault="007607C3" w:rsidP="00246E36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41662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F41662">
        <w:rPr>
          <w:rFonts w:ascii="Times New Roman" w:hAnsi="Times New Roman" w:cs="Times New Roman"/>
          <w:b/>
          <w:bCs/>
          <w:lang w:val="bg-BG"/>
        </w:rPr>
        <w:t>ГОСПОЖИ</w:t>
      </w:r>
      <w:r w:rsidRPr="00F41662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F41662">
        <w:rPr>
          <w:rFonts w:ascii="Times New Roman" w:hAnsi="Times New Roman" w:cs="Times New Roman"/>
          <w:b/>
          <w:bCs/>
          <w:lang w:val="bg-BG"/>
        </w:rPr>
        <w:t>,</w:t>
      </w:r>
    </w:p>
    <w:p w14:paraId="0F96922F" w14:textId="22849E10" w:rsidR="00683CDA" w:rsidRPr="009A50B4" w:rsidRDefault="00367AB8" w:rsidP="00246E36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  <w:r w:rsidRPr="00F41662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F41662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F41662">
        <w:rPr>
          <w:rFonts w:ascii="Times New Roman" w:hAnsi="Times New Roman" w:cs="Times New Roman"/>
          <w:bCs/>
          <w:lang w:val="bg-BG"/>
        </w:rPr>
        <w:t xml:space="preserve"> </w:t>
      </w:r>
      <w:r w:rsidRPr="00F41662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F41662">
        <w:rPr>
          <w:rFonts w:ascii="Times New Roman" w:hAnsi="Times New Roman" w:cs="Times New Roman"/>
          <w:bCs/>
          <w:lang w:val="bg-BG"/>
        </w:rPr>
        <w:t xml:space="preserve"> </w:t>
      </w:r>
      <w:r w:rsidR="00C745CB" w:rsidRPr="00F41662">
        <w:rPr>
          <w:rFonts w:ascii="Times New Roman" w:hAnsi="Times New Roman" w:cs="Times New Roman"/>
          <w:bCs/>
          <w:lang w:val="bg-BG"/>
        </w:rPr>
        <w:t>е заявено искане</w:t>
      </w:r>
      <w:r w:rsidR="00246E36" w:rsidRPr="00F41662">
        <w:rPr>
          <w:rFonts w:ascii="Times New Roman" w:hAnsi="Times New Roman" w:cs="Times New Roman"/>
          <w:bCs/>
          <w:lang w:val="bg-BG"/>
        </w:rPr>
        <w:t xml:space="preserve"> с вх. №</w:t>
      </w:r>
      <w:r w:rsidR="00FC61D7" w:rsidRPr="00F41662">
        <w:rPr>
          <w:rFonts w:ascii="Times New Roman" w:hAnsi="Times New Roman" w:cs="Times New Roman"/>
          <w:bCs/>
          <w:lang w:val="bg-BG"/>
        </w:rPr>
        <w:t>2600</w:t>
      </w:r>
      <w:r w:rsidR="00A04302" w:rsidRPr="00F41662">
        <w:rPr>
          <w:rFonts w:ascii="Times New Roman" w:hAnsi="Times New Roman" w:cs="Times New Roman"/>
          <w:bCs/>
          <w:lang w:val="bg-BG"/>
        </w:rPr>
        <w:t>-</w:t>
      </w:r>
      <w:r w:rsidR="00F41662" w:rsidRPr="00F41662">
        <w:rPr>
          <w:rFonts w:ascii="Times New Roman" w:hAnsi="Times New Roman" w:cs="Times New Roman"/>
          <w:bCs/>
          <w:lang w:val="bg-BG"/>
        </w:rPr>
        <w:t>443</w:t>
      </w:r>
      <w:r w:rsidR="00246E36" w:rsidRPr="00F41662">
        <w:rPr>
          <w:rFonts w:ascii="Times New Roman" w:hAnsi="Times New Roman" w:cs="Times New Roman"/>
          <w:bCs/>
          <w:lang w:val="bg-BG"/>
        </w:rPr>
        <w:t>/</w:t>
      </w:r>
      <w:r w:rsidR="00F41662" w:rsidRPr="00F41662">
        <w:rPr>
          <w:rFonts w:ascii="Times New Roman" w:hAnsi="Times New Roman" w:cs="Times New Roman"/>
          <w:bCs/>
          <w:lang w:val="bg-BG"/>
        </w:rPr>
        <w:t>22</w:t>
      </w:r>
      <w:r w:rsidR="00246E36" w:rsidRPr="00F41662">
        <w:rPr>
          <w:rFonts w:ascii="Times New Roman" w:hAnsi="Times New Roman" w:cs="Times New Roman"/>
          <w:bCs/>
          <w:lang w:val="bg-BG"/>
        </w:rPr>
        <w:t>.</w:t>
      </w:r>
      <w:r w:rsidR="00FC61D7" w:rsidRPr="00F41662">
        <w:rPr>
          <w:rFonts w:ascii="Times New Roman" w:hAnsi="Times New Roman" w:cs="Times New Roman"/>
          <w:bCs/>
          <w:lang w:val="bg-BG"/>
        </w:rPr>
        <w:t>1</w:t>
      </w:r>
      <w:r w:rsidR="00F41662" w:rsidRPr="00F41662">
        <w:rPr>
          <w:rFonts w:ascii="Times New Roman" w:hAnsi="Times New Roman" w:cs="Times New Roman"/>
          <w:bCs/>
          <w:lang w:val="bg-BG"/>
        </w:rPr>
        <w:t>0</w:t>
      </w:r>
      <w:r w:rsidR="00246E36" w:rsidRPr="00F41662">
        <w:rPr>
          <w:rFonts w:ascii="Times New Roman" w:hAnsi="Times New Roman" w:cs="Times New Roman"/>
          <w:bCs/>
          <w:lang w:val="bg-BG"/>
        </w:rPr>
        <w:t>.202</w:t>
      </w:r>
      <w:r w:rsidR="00F41662" w:rsidRPr="00F41662">
        <w:rPr>
          <w:rFonts w:ascii="Times New Roman" w:hAnsi="Times New Roman" w:cs="Times New Roman"/>
          <w:bCs/>
          <w:lang w:val="bg-BG"/>
        </w:rPr>
        <w:t>4</w:t>
      </w:r>
      <w:r w:rsidR="00F307D7" w:rsidRPr="00F41662">
        <w:rPr>
          <w:rFonts w:ascii="Times New Roman" w:hAnsi="Times New Roman" w:cs="Times New Roman"/>
          <w:bCs/>
          <w:lang w:val="bg-BG"/>
        </w:rPr>
        <w:t xml:space="preserve"> г.</w:t>
      </w:r>
      <w:r w:rsidR="00BB28CD" w:rsidRPr="00F41662">
        <w:rPr>
          <w:rFonts w:ascii="Times New Roman" w:hAnsi="Times New Roman" w:cs="Times New Roman"/>
          <w:bCs/>
          <w:lang w:val="bg-BG"/>
        </w:rPr>
        <w:t xml:space="preserve"> </w:t>
      </w:r>
      <w:r w:rsidRPr="00F41662">
        <w:rPr>
          <w:rFonts w:ascii="Times New Roman" w:hAnsi="Times New Roman" w:cs="Times New Roman"/>
          <w:bCs/>
          <w:lang w:val="bg-BG"/>
        </w:rPr>
        <w:t xml:space="preserve">от </w:t>
      </w:r>
      <w:r w:rsidR="00FC61D7" w:rsidRPr="00F41662">
        <w:rPr>
          <w:rFonts w:ascii="Times New Roman" w:hAnsi="Times New Roman" w:cs="Times New Roman"/>
          <w:bCs/>
          <w:lang w:val="bg-BG"/>
        </w:rPr>
        <w:t>„</w:t>
      </w:r>
      <w:r w:rsidR="00F41662" w:rsidRPr="00F41662">
        <w:rPr>
          <w:rFonts w:ascii="Times New Roman" w:hAnsi="Times New Roman" w:cs="Times New Roman"/>
          <w:lang w:val="bg-BG"/>
        </w:rPr>
        <w:t>Виваком България“ ЕАД, чрез упълномощено лице „Ин Тел“ ООД представлявано от М</w:t>
      </w:r>
      <w:r w:rsidR="005E0FD4">
        <w:rPr>
          <w:rFonts w:ascii="Times New Roman" w:hAnsi="Times New Roman" w:cs="Times New Roman"/>
          <w:lang w:val="bg-BG"/>
        </w:rPr>
        <w:t>.</w:t>
      </w:r>
      <w:r w:rsidR="00F41662" w:rsidRPr="00F41662">
        <w:rPr>
          <w:rFonts w:ascii="Times New Roman" w:hAnsi="Times New Roman" w:cs="Times New Roman"/>
          <w:lang w:val="bg-BG"/>
        </w:rPr>
        <w:t>К</w:t>
      </w:r>
      <w:r w:rsidR="005E0FD4">
        <w:rPr>
          <w:rFonts w:ascii="Times New Roman" w:hAnsi="Times New Roman" w:cs="Times New Roman"/>
          <w:lang w:val="bg-BG"/>
        </w:rPr>
        <w:t>.</w:t>
      </w:r>
      <w:bookmarkStart w:id="0" w:name="_GoBack"/>
      <w:bookmarkEnd w:id="0"/>
      <w:r w:rsidR="00BB28CD" w:rsidRPr="00F41662">
        <w:rPr>
          <w:rFonts w:ascii="Times New Roman" w:hAnsi="Times New Roman" w:cs="Times New Roman"/>
          <w:bCs/>
          <w:lang w:val="bg-BG"/>
        </w:rPr>
        <w:t>(собствени</w:t>
      </w:r>
      <w:r w:rsidR="00246E36" w:rsidRPr="00F41662">
        <w:rPr>
          <w:rFonts w:ascii="Times New Roman" w:hAnsi="Times New Roman" w:cs="Times New Roman"/>
          <w:bCs/>
          <w:lang w:val="bg-BG"/>
        </w:rPr>
        <w:t xml:space="preserve">к на </w:t>
      </w:r>
      <w:r w:rsidR="00F41662" w:rsidRPr="00F41662">
        <w:rPr>
          <w:rFonts w:ascii="Times New Roman" w:hAnsi="Times New Roman" w:cs="Times New Roman"/>
          <w:bCs/>
          <w:lang w:val="bg-BG"/>
        </w:rPr>
        <w:t>същ. оптична кабелна линия</w:t>
      </w:r>
      <w:r w:rsidRPr="00F41662">
        <w:rPr>
          <w:rFonts w:ascii="Times New Roman" w:hAnsi="Times New Roman" w:cs="Times New Roman"/>
          <w:bCs/>
          <w:lang w:val="bg-BG"/>
        </w:rPr>
        <w:t>)</w:t>
      </w:r>
      <w:r w:rsidR="00AF39EC" w:rsidRPr="00F41662">
        <w:rPr>
          <w:rFonts w:ascii="Times New Roman" w:hAnsi="Times New Roman" w:cs="Times New Roman"/>
          <w:bCs/>
          <w:lang w:val="bg-BG"/>
        </w:rPr>
        <w:t xml:space="preserve"> </w:t>
      </w:r>
      <w:r w:rsidRPr="00F41662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BB28CD" w:rsidRPr="00F41662">
        <w:rPr>
          <w:rFonts w:ascii="Times New Roman" w:hAnsi="Times New Roman" w:cs="Times New Roman"/>
          <w:bCs/>
          <w:lang w:val="bg-BG"/>
        </w:rPr>
        <w:t>изработване на проект на подробен устройствен план</w:t>
      </w:r>
      <w:r w:rsidR="00BB28CD" w:rsidRPr="00F41662">
        <w:rPr>
          <w:rFonts w:ascii="Times New Roman" w:hAnsi="Times New Roman" w:cs="Times New Roman"/>
          <w:bCs/>
        </w:rPr>
        <w:t xml:space="preserve"> </w:t>
      </w:r>
      <w:r w:rsidR="00BB28CD" w:rsidRPr="00F41662">
        <w:rPr>
          <w:rFonts w:ascii="Times New Roman" w:hAnsi="Times New Roman" w:cs="Times New Roman"/>
          <w:bCs/>
          <w:lang w:val="bg-BG"/>
        </w:rPr>
        <w:t xml:space="preserve">- парцеларен план за елементите на техническата инфраструктура (ПУП-ПП) </w:t>
      </w:r>
      <w:r w:rsidR="00AD07B7" w:rsidRPr="00F41662">
        <w:rPr>
          <w:rFonts w:ascii="Times New Roman" w:hAnsi="Times New Roman" w:cs="Times New Roman"/>
          <w:lang w:val="bg-BG"/>
        </w:rPr>
        <w:t>за обект:</w:t>
      </w:r>
      <w:r w:rsidR="00F41662">
        <w:rPr>
          <w:rFonts w:ascii="Times New Roman" w:hAnsi="Times New Roman" w:cs="Times New Roman"/>
          <w:lang w:val="bg-BG"/>
        </w:rPr>
        <w:t xml:space="preserve"> </w:t>
      </w:r>
      <w:r w:rsidR="00F41662" w:rsidRPr="00F41662">
        <w:rPr>
          <w:rFonts w:ascii="Times New Roman" w:hAnsi="Times New Roman" w:cs="Times New Roman"/>
          <w:lang w:val="bg-BG"/>
        </w:rPr>
        <w:t xml:space="preserve">„Отпично отклоние от съществуваща мрежа на Виваком България ЕАД на път I-5 до нова каб. шахта тип ШКС 01/02 в ПИ с идент. 02292.22.12 по КККР на гр. Балабаново“ с трасе преминаващо през ПИ с идент. 02292.22.12, 02292.22.300 и 02292.1.28 по КККР на </w:t>
      </w:r>
      <w:r w:rsidR="00887625">
        <w:rPr>
          <w:rFonts w:ascii="Times New Roman" w:hAnsi="Times New Roman" w:cs="Times New Roman"/>
          <w:lang w:val="bg-BG"/>
        </w:rPr>
        <w:t>с</w:t>
      </w:r>
      <w:r w:rsidR="00F41662" w:rsidRPr="00F41662">
        <w:rPr>
          <w:rFonts w:ascii="Times New Roman" w:hAnsi="Times New Roman" w:cs="Times New Roman"/>
          <w:lang w:val="bg-BG"/>
        </w:rPr>
        <w:t>. Балабаново</w:t>
      </w:r>
      <w:r w:rsidR="00C745CB" w:rsidRPr="00F41662">
        <w:rPr>
          <w:rFonts w:ascii="Times New Roman" w:hAnsi="Times New Roman" w:cs="Times New Roman"/>
          <w:bCs/>
          <w:lang w:val="bg-BG"/>
        </w:rPr>
        <w:t>. Към същото са</w:t>
      </w:r>
      <w:r w:rsidR="00F307D7" w:rsidRPr="00F41662">
        <w:rPr>
          <w:rFonts w:ascii="Times New Roman" w:hAnsi="Times New Roman" w:cs="Times New Roman"/>
          <w:bCs/>
          <w:lang w:val="bg-BG"/>
        </w:rPr>
        <w:t xml:space="preserve"> приложени </w:t>
      </w:r>
      <w:r w:rsidR="00F41662" w:rsidRPr="00F41662">
        <w:rPr>
          <w:rFonts w:ascii="Times New Roman" w:hAnsi="Times New Roman" w:cs="Times New Roman"/>
          <w:bCs/>
          <w:lang w:val="bg-BG"/>
        </w:rPr>
        <w:t>пълномощно</w:t>
      </w:r>
      <w:r w:rsidR="00CD06B7" w:rsidRPr="00F41662">
        <w:rPr>
          <w:rFonts w:ascii="Times New Roman" w:hAnsi="Times New Roman" w:cs="Times New Roman"/>
          <w:bCs/>
          <w:lang w:val="bg-BG"/>
        </w:rPr>
        <w:t xml:space="preserve">, скици, </w:t>
      </w:r>
      <w:r w:rsidR="00F307D7" w:rsidRPr="00F41662">
        <w:rPr>
          <w:rFonts w:ascii="Times New Roman" w:hAnsi="Times New Roman" w:cs="Times New Roman"/>
          <w:bCs/>
          <w:lang w:val="bg-BG"/>
        </w:rPr>
        <w:t>з</w:t>
      </w:r>
      <w:r w:rsidR="00A04302" w:rsidRPr="00F41662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F41662">
        <w:rPr>
          <w:rFonts w:ascii="Times New Roman" w:hAnsi="Times New Roman" w:cs="Times New Roman"/>
          <w:bCs/>
          <w:lang w:val="bg-BG"/>
        </w:rPr>
        <w:t xml:space="preserve">по чл. 125, ал. 1 от ЗУТ, </w:t>
      </w:r>
      <w:r w:rsidR="00F17236" w:rsidRPr="00F41662">
        <w:rPr>
          <w:rFonts w:ascii="Times New Roman" w:hAnsi="Times New Roman" w:cs="Times New Roman"/>
          <w:bCs/>
          <w:lang w:val="bg-BG"/>
        </w:rPr>
        <w:t>мо</w:t>
      </w:r>
      <w:r w:rsidR="00BB28CD" w:rsidRPr="00F41662">
        <w:rPr>
          <w:rFonts w:ascii="Times New Roman" w:hAnsi="Times New Roman" w:cs="Times New Roman"/>
          <w:bCs/>
          <w:lang w:val="bg-BG"/>
        </w:rPr>
        <w:t>тивирано предложение</w:t>
      </w:r>
      <w:r w:rsidR="00246E36" w:rsidRPr="00F41662">
        <w:rPr>
          <w:rFonts w:ascii="Times New Roman" w:hAnsi="Times New Roman" w:cs="Times New Roman"/>
          <w:bCs/>
          <w:lang w:val="bg-BG"/>
        </w:rPr>
        <w:t>/скица</w:t>
      </w:r>
      <w:r w:rsidR="00B367F3" w:rsidRPr="00F41662">
        <w:rPr>
          <w:rFonts w:ascii="Times New Roman" w:hAnsi="Times New Roman" w:cs="Times New Roman"/>
          <w:bCs/>
          <w:lang w:val="bg-BG"/>
        </w:rPr>
        <w:t>-</w:t>
      </w:r>
      <w:r w:rsidR="00246E36" w:rsidRPr="00F41662">
        <w:rPr>
          <w:rFonts w:ascii="Times New Roman" w:hAnsi="Times New Roman" w:cs="Times New Roman"/>
          <w:bCs/>
          <w:lang w:val="bg-BG"/>
        </w:rPr>
        <w:t>предложение</w:t>
      </w:r>
      <w:r w:rsidR="00BB28CD" w:rsidRPr="00F41662">
        <w:rPr>
          <w:rFonts w:ascii="Times New Roman" w:hAnsi="Times New Roman" w:cs="Times New Roman"/>
          <w:bCs/>
          <w:lang w:val="bg-BG"/>
        </w:rPr>
        <w:t xml:space="preserve"> с обяснителна записка</w:t>
      </w:r>
      <w:r w:rsidR="002501E2" w:rsidRPr="00F41662">
        <w:rPr>
          <w:rFonts w:ascii="Times New Roman" w:hAnsi="Times New Roman" w:cs="Times New Roman"/>
          <w:bCs/>
          <w:lang w:val="bg-BG"/>
        </w:rPr>
        <w:t>,</w:t>
      </w:r>
      <w:r w:rsidR="00BB28CD" w:rsidRPr="00F41662">
        <w:rPr>
          <w:rFonts w:ascii="Times New Roman" w:hAnsi="Times New Roman" w:cs="Times New Roman"/>
          <w:bCs/>
          <w:lang w:val="bg-BG"/>
        </w:rPr>
        <w:t xml:space="preserve"> и</w:t>
      </w:r>
      <w:r w:rsidR="00FE230C" w:rsidRPr="00F41662">
        <w:rPr>
          <w:rFonts w:ascii="Times New Roman" w:hAnsi="Times New Roman" w:cs="Times New Roman"/>
          <w:bCs/>
          <w:lang w:val="bg-BG"/>
        </w:rPr>
        <w:t>зработени от правоспособно лице</w:t>
      </w:r>
      <w:r w:rsidR="00291C4E" w:rsidRPr="00F41662">
        <w:rPr>
          <w:rFonts w:ascii="Times New Roman" w:hAnsi="Times New Roman" w:cs="Times New Roman"/>
          <w:bCs/>
          <w:lang w:val="bg-BG"/>
        </w:rPr>
        <w:t>.</w:t>
      </w:r>
    </w:p>
    <w:p w14:paraId="65AC8850" w14:textId="77777777" w:rsidR="00154CBB" w:rsidRPr="00F41662" w:rsidRDefault="00154CBB" w:rsidP="006B2065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41662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F41662">
        <w:rPr>
          <w:rFonts w:ascii="Times New Roman" w:hAnsi="Times New Roman" w:cs="Times New Roman"/>
          <w:bCs/>
          <w:lang w:val="bg-BG"/>
        </w:rPr>
        <w:t xml:space="preserve"> ЗМСМА, чл. 124а, ал. 1 от ЗУТ</w:t>
      </w:r>
      <w:r w:rsidRPr="00F41662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26F6408D" w14:textId="358B9485" w:rsidR="004444FA" w:rsidRDefault="00FE230C" w:rsidP="00F40268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65A4E">
        <w:rPr>
          <w:rFonts w:ascii="Times New Roman" w:hAnsi="Times New Roman" w:cs="Times New Roman"/>
          <w:bCs/>
          <w:lang w:val="bg-BG"/>
        </w:rPr>
        <w:t>„</w:t>
      </w:r>
      <w:r w:rsidR="006B2065" w:rsidRPr="00E65A4E">
        <w:rPr>
          <w:rFonts w:ascii="Times New Roman" w:hAnsi="Times New Roman" w:cs="Times New Roman"/>
          <w:bCs/>
          <w:lang w:val="bg-BG"/>
        </w:rPr>
        <w:t xml:space="preserve">Общински съвет Момчилград разрешава на </w:t>
      </w:r>
      <w:r w:rsidR="00F41662" w:rsidRPr="00E65A4E">
        <w:rPr>
          <w:rFonts w:ascii="Times New Roman" w:hAnsi="Times New Roman" w:cs="Times New Roman"/>
          <w:bCs/>
          <w:lang w:val="bg-BG"/>
        </w:rPr>
        <w:t>„Виваком България“ ЕАД</w:t>
      </w:r>
      <w:r w:rsidR="002C3EF4" w:rsidRPr="00E65A4E">
        <w:rPr>
          <w:rFonts w:ascii="Times New Roman" w:hAnsi="Times New Roman" w:cs="Times New Roman"/>
          <w:bCs/>
          <w:lang w:val="bg-BG"/>
        </w:rPr>
        <w:t xml:space="preserve">, ЕИК </w:t>
      </w:r>
      <w:r w:rsidR="00F41662" w:rsidRPr="00887625">
        <w:rPr>
          <w:rFonts w:ascii="Times New Roman" w:hAnsi="Times New Roman" w:cs="Times New Roman"/>
          <w:bCs/>
          <w:lang w:val="bg-BG"/>
        </w:rPr>
        <w:t>831642181</w:t>
      </w:r>
      <w:r w:rsidR="00823C25" w:rsidRPr="00887625">
        <w:rPr>
          <w:rFonts w:ascii="Times New Roman" w:hAnsi="Times New Roman" w:cs="Times New Roman"/>
          <w:bCs/>
          <w:lang w:val="bg-BG"/>
        </w:rPr>
        <w:t xml:space="preserve">, като </w:t>
      </w:r>
      <w:r w:rsidR="00F41662" w:rsidRPr="00887625">
        <w:rPr>
          <w:rFonts w:ascii="Times New Roman" w:hAnsi="Times New Roman" w:cs="Times New Roman"/>
          <w:bCs/>
          <w:lang w:val="bg-BG"/>
        </w:rPr>
        <w:t>собственик на съществуваща оптична кабелна линия</w:t>
      </w:r>
      <w:r w:rsidR="00823C25" w:rsidRPr="00887625">
        <w:rPr>
          <w:rFonts w:ascii="Times New Roman" w:hAnsi="Times New Roman" w:cs="Times New Roman"/>
          <w:bCs/>
          <w:lang w:val="bg-BG"/>
        </w:rPr>
        <w:t>,</w:t>
      </w:r>
      <w:r w:rsidR="00D03F8B" w:rsidRPr="00887625">
        <w:rPr>
          <w:rFonts w:ascii="Times New Roman" w:hAnsi="Times New Roman" w:cs="Times New Roman"/>
          <w:bCs/>
          <w:lang w:val="bg-BG"/>
        </w:rPr>
        <w:t xml:space="preserve"> </w:t>
      </w:r>
      <w:r w:rsidR="008B67F1" w:rsidRPr="00887625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887625">
        <w:rPr>
          <w:rFonts w:ascii="Times New Roman" w:hAnsi="Times New Roman" w:cs="Times New Roman"/>
          <w:bCs/>
          <w:lang w:val="bg-BG"/>
        </w:rPr>
        <w:t xml:space="preserve">о на </w:t>
      </w:r>
      <w:r w:rsidR="00F40268" w:rsidRPr="00887625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40268" w:rsidRPr="00887625">
        <w:rPr>
          <w:rFonts w:ascii="Times New Roman" w:hAnsi="Times New Roman" w:cs="Times New Roman"/>
          <w:bCs/>
        </w:rPr>
        <w:t xml:space="preserve"> </w:t>
      </w:r>
      <w:r w:rsidR="00F40268" w:rsidRPr="00887625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6D018C" w:rsidRPr="00887625">
        <w:rPr>
          <w:rFonts w:ascii="Times New Roman" w:hAnsi="Times New Roman" w:cs="Times New Roman"/>
          <w:bCs/>
          <w:lang w:val="bg-BG"/>
        </w:rPr>
        <w:t>)</w:t>
      </w:r>
      <w:r w:rsidR="00D17B2C" w:rsidRPr="00887625">
        <w:rPr>
          <w:rFonts w:ascii="Times New Roman" w:hAnsi="Times New Roman" w:cs="Times New Roman"/>
          <w:bCs/>
          <w:lang w:val="bg-BG"/>
        </w:rPr>
        <w:t xml:space="preserve"> </w:t>
      </w:r>
      <w:r w:rsidR="009D2925" w:rsidRPr="00887625">
        <w:rPr>
          <w:rFonts w:ascii="Times New Roman" w:hAnsi="Times New Roman" w:cs="Times New Roman"/>
          <w:lang w:val="bg-BG"/>
        </w:rPr>
        <w:t xml:space="preserve">за обект: „Отпично отклоние от съществуваща мрежа на Виваком България ЕАД на път </w:t>
      </w:r>
      <w:r w:rsidR="009D2925" w:rsidRPr="00887625">
        <w:rPr>
          <w:rFonts w:ascii="Times New Roman" w:hAnsi="Times New Roman" w:cs="Times New Roman"/>
        </w:rPr>
        <w:t>I-</w:t>
      </w:r>
      <w:r w:rsidR="009D2925" w:rsidRPr="00887625">
        <w:rPr>
          <w:rFonts w:ascii="Times New Roman" w:hAnsi="Times New Roman" w:cs="Times New Roman"/>
          <w:lang w:val="bg-BG"/>
        </w:rPr>
        <w:t>5 до нова каб. шахта тип ШКС 01/02 в ПИ с идент. 02292.22.12 по КККР на гр. Балабаново“ с трасе преминаващо през ПИ с идент. 02292.22.12, 02292.22.300 и 02292.1.28 по КККР на с. Балабаново, общ. Момчилград, обл. Кърджали.</w:t>
      </w:r>
      <w:r w:rsidR="009F758E" w:rsidRPr="00887625">
        <w:rPr>
          <w:rFonts w:ascii="Times New Roman" w:hAnsi="Times New Roman" w:cs="Times New Roman"/>
          <w:bCs/>
          <w:lang w:val="bg-BG"/>
        </w:rPr>
        <w:t>”</w:t>
      </w:r>
    </w:p>
    <w:p w14:paraId="53C80FBC" w14:textId="77777777" w:rsidR="00022575" w:rsidRDefault="00022575" w:rsidP="00F40268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EBBA617" w14:textId="77777777" w:rsidR="00022575" w:rsidRPr="00887625" w:rsidRDefault="00022575" w:rsidP="00F40268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501732BE" w14:textId="77777777" w:rsidR="004444FA" w:rsidRPr="00887625" w:rsidRDefault="004444FA" w:rsidP="00207BB8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7A79D8" w14:paraId="26924B75" w14:textId="77777777" w:rsidTr="006D018C">
        <w:tc>
          <w:tcPr>
            <w:tcW w:w="4529" w:type="dxa"/>
          </w:tcPr>
          <w:p w14:paraId="6F14D292" w14:textId="77777777" w:rsidR="00E460F6" w:rsidRPr="00887625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887625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CDF1C69" w14:textId="77777777" w:rsidR="00E460F6" w:rsidRPr="00887625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887625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887625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887625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887625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62C94012" w14:textId="77777777" w:rsidR="00A25C84" w:rsidRPr="00887625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887625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5DABE58D" w14:textId="77777777" w:rsidR="00A25C84" w:rsidRPr="006D018C" w:rsidRDefault="00A25C84" w:rsidP="00B74F19">
            <w:pPr>
              <w:rPr>
                <w:sz w:val="24"/>
                <w:szCs w:val="24"/>
                <w:lang w:val="bg-BG"/>
              </w:rPr>
            </w:pPr>
            <w:r w:rsidRPr="00887625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8"/>
      <w:headerReference w:type="default" r:id="rId9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506E2" w14:textId="77777777" w:rsidR="00130F7E" w:rsidRDefault="00130F7E" w:rsidP="00B74F19">
      <w:r>
        <w:separator/>
      </w:r>
    </w:p>
  </w:endnote>
  <w:endnote w:type="continuationSeparator" w:id="0">
    <w:p w14:paraId="0CE387CD" w14:textId="77777777" w:rsidR="00130F7E" w:rsidRDefault="00130F7E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E5A21" w14:textId="77777777" w:rsidR="00130F7E" w:rsidRDefault="00130F7E" w:rsidP="00B74F19">
      <w:r>
        <w:separator/>
      </w:r>
    </w:p>
  </w:footnote>
  <w:footnote w:type="continuationSeparator" w:id="0">
    <w:p w14:paraId="021C6D6B" w14:textId="77777777" w:rsidR="00130F7E" w:rsidRDefault="00130F7E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43999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D018C" w14:paraId="79CDD375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1A591C7C" w14:textId="77777777" w:rsidR="00D17B2C" w:rsidRPr="006D018C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D018C">
            <w:rPr>
              <w:noProof/>
              <w:lang w:eastAsia="en-US"/>
            </w:rPr>
            <w:drawing>
              <wp:inline distT="0" distB="0" distL="0" distR="0" wp14:anchorId="50F06FBF" wp14:editId="32FBD73E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7A681C8" w14:textId="77777777" w:rsidR="00D17B2C" w:rsidRPr="006D018C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Община </w:t>
          </w:r>
          <w:r w:rsidRPr="006D018C">
            <w:rPr>
              <w:b/>
              <w:caps/>
              <w:color w:val="333300"/>
              <w:lang w:val="bg-BG"/>
            </w:rPr>
            <w:t>Момчилград</w:t>
          </w:r>
          <w:r w:rsidRPr="006D018C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D018C" w14:paraId="31160227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8362EBB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1ABA643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Област </w:t>
          </w:r>
          <w:r w:rsidRPr="006D018C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D018C" w14:paraId="6817CCD2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45D5349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B50DC13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D018C" w14:paraId="5A2345F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7419814F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182988E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D018C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163F1DE6" w14:textId="77777777" w:rsidR="00D17B2C" w:rsidRPr="006D018C" w:rsidRDefault="00D17B2C" w:rsidP="00207BB8">
    <w:pPr>
      <w:pStyle w:val="a3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19"/>
    <w:rsid w:val="00022575"/>
    <w:rsid w:val="000313AE"/>
    <w:rsid w:val="000646DD"/>
    <w:rsid w:val="000838CF"/>
    <w:rsid w:val="000A7ABE"/>
    <w:rsid w:val="000C136A"/>
    <w:rsid w:val="00130F7E"/>
    <w:rsid w:val="00133B24"/>
    <w:rsid w:val="00154CBB"/>
    <w:rsid w:val="001920F6"/>
    <w:rsid w:val="001A1F1A"/>
    <w:rsid w:val="001C2086"/>
    <w:rsid w:val="00207BB8"/>
    <w:rsid w:val="00211A35"/>
    <w:rsid w:val="00226AF1"/>
    <w:rsid w:val="00230D08"/>
    <w:rsid w:val="002460CC"/>
    <w:rsid w:val="00246E36"/>
    <w:rsid w:val="002501E2"/>
    <w:rsid w:val="002615D2"/>
    <w:rsid w:val="00291C4E"/>
    <w:rsid w:val="002B0B77"/>
    <w:rsid w:val="002B631B"/>
    <w:rsid w:val="002B66EF"/>
    <w:rsid w:val="002B7518"/>
    <w:rsid w:val="002C3EF4"/>
    <w:rsid w:val="002E3CCF"/>
    <w:rsid w:val="002F4AB4"/>
    <w:rsid w:val="003636C2"/>
    <w:rsid w:val="00367AB8"/>
    <w:rsid w:val="003925B7"/>
    <w:rsid w:val="003A3371"/>
    <w:rsid w:val="003C0634"/>
    <w:rsid w:val="003D6B72"/>
    <w:rsid w:val="00403122"/>
    <w:rsid w:val="004227CF"/>
    <w:rsid w:val="004444FA"/>
    <w:rsid w:val="00457D89"/>
    <w:rsid w:val="0049055E"/>
    <w:rsid w:val="004D238D"/>
    <w:rsid w:val="004F026C"/>
    <w:rsid w:val="004F06D1"/>
    <w:rsid w:val="00500DE1"/>
    <w:rsid w:val="00534ACC"/>
    <w:rsid w:val="00534F61"/>
    <w:rsid w:val="00547E16"/>
    <w:rsid w:val="00550AA7"/>
    <w:rsid w:val="0059735D"/>
    <w:rsid w:val="005A3316"/>
    <w:rsid w:val="005A597A"/>
    <w:rsid w:val="005B0358"/>
    <w:rsid w:val="005B2ACD"/>
    <w:rsid w:val="005C3063"/>
    <w:rsid w:val="005D0505"/>
    <w:rsid w:val="005D4819"/>
    <w:rsid w:val="005D74EB"/>
    <w:rsid w:val="005E0FD4"/>
    <w:rsid w:val="00625FA1"/>
    <w:rsid w:val="006660B6"/>
    <w:rsid w:val="00683CDA"/>
    <w:rsid w:val="00695168"/>
    <w:rsid w:val="006A79BB"/>
    <w:rsid w:val="006B2065"/>
    <w:rsid w:val="006C78F7"/>
    <w:rsid w:val="006D018C"/>
    <w:rsid w:val="00700EFA"/>
    <w:rsid w:val="00725787"/>
    <w:rsid w:val="0074506A"/>
    <w:rsid w:val="00757A48"/>
    <w:rsid w:val="007607C3"/>
    <w:rsid w:val="00772AAE"/>
    <w:rsid w:val="00774645"/>
    <w:rsid w:val="00781168"/>
    <w:rsid w:val="00793023"/>
    <w:rsid w:val="00794504"/>
    <w:rsid w:val="007A79D8"/>
    <w:rsid w:val="0080761C"/>
    <w:rsid w:val="00823C25"/>
    <w:rsid w:val="008619C2"/>
    <w:rsid w:val="00887625"/>
    <w:rsid w:val="008B35F6"/>
    <w:rsid w:val="008B67F1"/>
    <w:rsid w:val="009075D9"/>
    <w:rsid w:val="00920BA4"/>
    <w:rsid w:val="00924E5D"/>
    <w:rsid w:val="009307D6"/>
    <w:rsid w:val="009409A8"/>
    <w:rsid w:val="0094658D"/>
    <w:rsid w:val="00981A38"/>
    <w:rsid w:val="00983A6D"/>
    <w:rsid w:val="009A50B4"/>
    <w:rsid w:val="009B69E7"/>
    <w:rsid w:val="009D068F"/>
    <w:rsid w:val="009D2925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608C2"/>
    <w:rsid w:val="00A708C9"/>
    <w:rsid w:val="00A82567"/>
    <w:rsid w:val="00A938DB"/>
    <w:rsid w:val="00AA566E"/>
    <w:rsid w:val="00AB0329"/>
    <w:rsid w:val="00AD07B7"/>
    <w:rsid w:val="00AD5A9E"/>
    <w:rsid w:val="00AE3619"/>
    <w:rsid w:val="00AF39EC"/>
    <w:rsid w:val="00B367F3"/>
    <w:rsid w:val="00B63BBC"/>
    <w:rsid w:val="00B674C0"/>
    <w:rsid w:val="00B74F19"/>
    <w:rsid w:val="00B77072"/>
    <w:rsid w:val="00B772B7"/>
    <w:rsid w:val="00BB1B71"/>
    <w:rsid w:val="00BB28CD"/>
    <w:rsid w:val="00BE0EF6"/>
    <w:rsid w:val="00C0745E"/>
    <w:rsid w:val="00C22932"/>
    <w:rsid w:val="00C4464A"/>
    <w:rsid w:val="00C52E86"/>
    <w:rsid w:val="00C54671"/>
    <w:rsid w:val="00C577C5"/>
    <w:rsid w:val="00C62EC6"/>
    <w:rsid w:val="00C745CB"/>
    <w:rsid w:val="00C86DF3"/>
    <w:rsid w:val="00CA064A"/>
    <w:rsid w:val="00CA0ECB"/>
    <w:rsid w:val="00CA36A4"/>
    <w:rsid w:val="00CA3E7E"/>
    <w:rsid w:val="00CB0948"/>
    <w:rsid w:val="00CD06B7"/>
    <w:rsid w:val="00CD6613"/>
    <w:rsid w:val="00CE47A3"/>
    <w:rsid w:val="00CE601F"/>
    <w:rsid w:val="00D03F8B"/>
    <w:rsid w:val="00D16BF5"/>
    <w:rsid w:val="00D17B2C"/>
    <w:rsid w:val="00D33ED2"/>
    <w:rsid w:val="00D60A45"/>
    <w:rsid w:val="00D81AE8"/>
    <w:rsid w:val="00D84A5A"/>
    <w:rsid w:val="00DB56A8"/>
    <w:rsid w:val="00DD20C5"/>
    <w:rsid w:val="00DD2B2A"/>
    <w:rsid w:val="00E34410"/>
    <w:rsid w:val="00E371D6"/>
    <w:rsid w:val="00E460F6"/>
    <w:rsid w:val="00E65A4E"/>
    <w:rsid w:val="00EA13FE"/>
    <w:rsid w:val="00EB1365"/>
    <w:rsid w:val="00EE4943"/>
    <w:rsid w:val="00EF605F"/>
    <w:rsid w:val="00F03349"/>
    <w:rsid w:val="00F0536F"/>
    <w:rsid w:val="00F17236"/>
    <w:rsid w:val="00F2426C"/>
    <w:rsid w:val="00F307D7"/>
    <w:rsid w:val="00F3263C"/>
    <w:rsid w:val="00F40268"/>
    <w:rsid w:val="00F41662"/>
    <w:rsid w:val="00F57A42"/>
    <w:rsid w:val="00F74B4C"/>
    <w:rsid w:val="00F75B51"/>
    <w:rsid w:val="00F80D06"/>
    <w:rsid w:val="00F86EE4"/>
    <w:rsid w:val="00F95DF4"/>
    <w:rsid w:val="00FA30D2"/>
    <w:rsid w:val="00FA7B76"/>
    <w:rsid w:val="00FC61D7"/>
    <w:rsid w:val="00FD185B"/>
    <w:rsid w:val="00FE230C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94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45</cp:revision>
  <cp:lastPrinted>2023-03-20T09:47:00Z</cp:lastPrinted>
  <dcterms:created xsi:type="dcterms:W3CDTF">2024-01-22T14:21:00Z</dcterms:created>
  <dcterms:modified xsi:type="dcterms:W3CDTF">2024-11-19T15:50:00Z</dcterms:modified>
</cp:coreProperties>
</file>